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5440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3"/>
      </w:tblGrid>
      <w:tr w:rsidR="00821BDA" w:rsidTr="00821BDA">
        <w:trPr>
          <w:trHeight w:val="2832"/>
        </w:trPr>
        <w:tc>
          <w:tcPr>
            <w:tcW w:w="4133" w:type="dxa"/>
          </w:tcPr>
          <w:p w:rsidR="00821BDA" w:rsidRPr="001F2509" w:rsidRDefault="00821BDA" w:rsidP="00821BDA">
            <w:pPr>
              <w:jc w:val="center"/>
              <w:rPr>
                <w:sz w:val="32"/>
                <w:szCs w:val="32"/>
              </w:rPr>
            </w:pPr>
            <w:r w:rsidRPr="001F2509">
              <w:rPr>
                <w:sz w:val="32"/>
                <w:szCs w:val="32"/>
              </w:rPr>
              <w:t>УТВЕРЖДЕН</w:t>
            </w:r>
          </w:p>
          <w:p w:rsidR="00821BDA" w:rsidRPr="001F2509" w:rsidRDefault="00821BDA" w:rsidP="00821BDA">
            <w:pPr>
              <w:jc w:val="center"/>
              <w:rPr>
                <w:sz w:val="20"/>
                <w:szCs w:val="20"/>
              </w:rPr>
            </w:pPr>
            <w:r w:rsidRPr="001F2509">
              <w:rPr>
                <w:sz w:val="20"/>
                <w:szCs w:val="20"/>
              </w:rPr>
              <w:t>приказом министерства</w:t>
            </w:r>
          </w:p>
          <w:p w:rsidR="00821BDA" w:rsidRPr="001F2509" w:rsidRDefault="00821BDA" w:rsidP="00821BDA">
            <w:pPr>
              <w:jc w:val="center"/>
              <w:rPr>
                <w:sz w:val="20"/>
                <w:szCs w:val="20"/>
              </w:rPr>
            </w:pPr>
            <w:r w:rsidRPr="001F2509">
              <w:rPr>
                <w:sz w:val="20"/>
                <w:szCs w:val="20"/>
              </w:rPr>
              <w:t>образования, науки и</w:t>
            </w:r>
          </w:p>
          <w:p w:rsidR="00821BDA" w:rsidRPr="001F2509" w:rsidRDefault="00821BDA" w:rsidP="00821BDA">
            <w:pPr>
              <w:jc w:val="center"/>
              <w:rPr>
                <w:sz w:val="20"/>
                <w:szCs w:val="20"/>
              </w:rPr>
            </w:pPr>
            <w:r w:rsidRPr="001F2509">
              <w:rPr>
                <w:sz w:val="20"/>
                <w:szCs w:val="20"/>
              </w:rPr>
              <w:t>молодежной политики</w:t>
            </w:r>
          </w:p>
          <w:p w:rsidR="00821BDA" w:rsidRPr="001F2509" w:rsidRDefault="00821BDA" w:rsidP="00821BDA">
            <w:pPr>
              <w:jc w:val="center"/>
              <w:rPr>
                <w:sz w:val="20"/>
                <w:szCs w:val="20"/>
              </w:rPr>
            </w:pPr>
            <w:r w:rsidRPr="001F2509">
              <w:rPr>
                <w:sz w:val="20"/>
                <w:szCs w:val="20"/>
              </w:rPr>
              <w:t>Нижегородской области</w:t>
            </w:r>
          </w:p>
          <w:p w:rsidR="00821BDA" w:rsidRPr="00821BDA" w:rsidRDefault="00821BDA" w:rsidP="00821BDA">
            <w:pPr>
              <w:jc w:val="center"/>
              <w:rPr>
                <w:sz w:val="28"/>
                <w:szCs w:val="28"/>
              </w:rPr>
            </w:pPr>
            <w:r w:rsidRPr="001F2509">
              <w:rPr>
                <w:sz w:val="20"/>
                <w:szCs w:val="20"/>
              </w:rPr>
              <w:t>От 25.01.21№316-01-63-81/21</w:t>
            </w:r>
          </w:p>
        </w:tc>
      </w:tr>
    </w:tbl>
    <w:p w:rsidR="004E21B5" w:rsidRDefault="004E21B5"/>
    <w:p w:rsidR="00821BDA" w:rsidRDefault="00821BDA"/>
    <w:p w:rsidR="00821BDA" w:rsidRDefault="00821BDA"/>
    <w:p w:rsidR="00821BDA" w:rsidRDefault="00821BDA" w:rsidP="001F2509"/>
    <w:p w:rsidR="001F2509" w:rsidRDefault="001F2509" w:rsidP="001F2509"/>
    <w:p w:rsidR="00821BDA" w:rsidRPr="00821BDA" w:rsidRDefault="00821BDA" w:rsidP="001F2509">
      <w:pPr>
        <w:spacing w:after="0"/>
        <w:jc w:val="right"/>
        <w:rPr>
          <w:b/>
        </w:rPr>
      </w:pPr>
      <w:r w:rsidRPr="00821BDA">
        <w:rPr>
          <w:b/>
        </w:rPr>
        <w:t>Перечень организаций,</w:t>
      </w:r>
    </w:p>
    <w:p w:rsidR="00821BDA" w:rsidRPr="00821BDA" w:rsidRDefault="00821BDA" w:rsidP="001F2509">
      <w:pPr>
        <w:spacing w:after="0"/>
        <w:jc w:val="center"/>
        <w:rPr>
          <w:b/>
        </w:rPr>
      </w:pPr>
      <w:r w:rsidRPr="00821BDA">
        <w:rPr>
          <w:b/>
        </w:rPr>
        <w:t xml:space="preserve">Предоставляющих услуги </w:t>
      </w:r>
      <w:proofErr w:type="spellStart"/>
      <w:proofErr w:type="gramStart"/>
      <w:r w:rsidRPr="00821BDA">
        <w:rPr>
          <w:b/>
        </w:rPr>
        <w:t>психолого</w:t>
      </w:r>
      <w:proofErr w:type="spellEnd"/>
      <w:r w:rsidRPr="00821BDA">
        <w:rPr>
          <w:b/>
        </w:rPr>
        <w:t xml:space="preserve"> – педагогической</w:t>
      </w:r>
      <w:proofErr w:type="gramEnd"/>
      <w:r w:rsidRPr="00821BDA">
        <w:rPr>
          <w:b/>
        </w:rPr>
        <w:t>, методической и</w:t>
      </w:r>
    </w:p>
    <w:p w:rsidR="00821BDA" w:rsidRPr="00821BDA" w:rsidRDefault="00821BDA" w:rsidP="001F2509">
      <w:pPr>
        <w:spacing w:after="0"/>
        <w:jc w:val="center"/>
        <w:rPr>
          <w:b/>
        </w:rPr>
      </w:pPr>
      <w:r w:rsidRPr="00821BDA">
        <w:rPr>
          <w:b/>
        </w:rPr>
        <w:t>Консультативной помощи родителям (законным представителям) детей,</w:t>
      </w:r>
    </w:p>
    <w:p w:rsidR="00821BDA" w:rsidRPr="00821BDA" w:rsidRDefault="00821BDA" w:rsidP="001F2509">
      <w:pPr>
        <w:spacing w:after="0"/>
        <w:jc w:val="center"/>
        <w:rPr>
          <w:b/>
        </w:rPr>
      </w:pPr>
      <w:r w:rsidRPr="00821BDA">
        <w:rPr>
          <w:b/>
        </w:rPr>
        <w:t>а так же гражданам желающим принять на воспитание в свои семьи</w:t>
      </w:r>
    </w:p>
    <w:p w:rsidR="00821BDA" w:rsidRDefault="00821BDA" w:rsidP="001F2509">
      <w:pPr>
        <w:spacing w:after="0"/>
        <w:jc w:val="center"/>
        <w:rPr>
          <w:b/>
        </w:rPr>
      </w:pPr>
      <w:r w:rsidRPr="00821BDA">
        <w:rPr>
          <w:b/>
        </w:rPr>
        <w:t>детей, оставшихся без попечения родителей</w:t>
      </w:r>
    </w:p>
    <w:p w:rsidR="007E7795" w:rsidRDefault="007E7795" w:rsidP="00821BDA">
      <w:pPr>
        <w:spacing w:after="0"/>
        <w:jc w:val="center"/>
        <w:rPr>
          <w:b/>
        </w:rPr>
      </w:pPr>
    </w:p>
    <w:p w:rsidR="00821BDA" w:rsidRDefault="00821BDA" w:rsidP="00821BD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7795">
        <w:rPr>
          <w:sz w:val="24"/>
          <w:szCs w:val="24"/>
        </w:rPr>
        <w:t xml:space="preserve">Государственное бюджетное учреждение дополнительного образования Нижегородской области  «Центр </w:t>
      </w:r>
      <w:proofErr w:type="spellStart"/>
      <w:proofErr w:type="gramStart"/>
      <w:r w:rsidRPr="007E7795">
        <w:rPr>
          <w:sz w:val="24"/>
          <w:szCs w:val="24"/>
        </w:rPr>
        <w:t>психолого</w:t>
      </w:r>
      <w:proofErr w:type="spellEnd"/>
      <w:r w:rsidRPr="007E7795">
        <w:rPr>
          <w:sz w:val="24"/>
          <w:szCs w:val="24"/>
        </w:rPr>
        <w:t>- педагогической</w:t>
      </w:r>
      <w:proofErr w:type="gramEnd"/>
      <w:r w:rsidRPr="007E7795">
        <w:rPr>
          <w:sz w:val="24"/>
          <w:szCs w:val="24"/>
        </w:rPr>
        <w:t>,</w:t>
      </w:r>
      <w:r w:rsidR="007E7795" w:rsidRPr="007E7795">
        <w:rPr>
          <w:sz w:val="24"/>
          <w:szCs w:val="24"/>
        </w:rPr>
        <w:t xml:space="preserve"> </w:t>
      </w:r>
      <w:r w:rsidRPr="007E7795">
        <w:rPr>
          <w:sz w:val="24"/>
          <w:szCs w:val="24"/>
        </w:rPr>
        <w:t>медицинской и социальной помощи»</w:t>
      </w:r>
    </w:p>
    <w:p w:rsidR="007E7795" w:rsidRDefault="007E7795" w:rsidP="00821BD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дополнительного образования « Центр психолого-педагогический, медицинский и социальной помощи»,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.о.г. Дзержинск Нижегородская область.</w:t>
      </w:r>
    </w:p>
    <w:p w:rsidR="007E7795" w:rsidRDefault="007E7795" w:rsidP="00821BD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автономное учреждение дополнительного образования Центр психолого-педагогической, медицинской и социальной помощи «Иволга» городского округа города Бор Нижегородской области.</w:t>
      </w:r>
    </w:p>
    <w:p w:rsidR="007E7795" w:rsidRDefault="007E7795" w:rsidP="00821BD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дополнительного образования « Центр детского творчества», г. Сергач Нижегородской области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E7795" w:rsidRDefault="007E7795" w:rsidP="00821BD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 Ленинского района»,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Нижний Новгород.</w:t>
      </w:r>
    </w:p>
    <w:p w:rsidR="007E7795" w:rsidRDefault="007E7795" w:rsidP="00821BD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«Детский сад №167»,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ижний Новгород.</w:t>
      </w:r>
    </w:p>
    <w:p w:rsidR="001F2509" w:rsidRDefault="001F2509" w:rsidP="00821BD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учреждение высшего образования «Нижегородский государственный педагогический университет имени </w:t>
      </w:r>
      <w:proofErr w:type="spellStart"/>
      <w:r>
        <w:rPr>
          <w:sz w:val="24"/>
          <w:szCs w:val="24"/>
        </w:rPr>
        <w:t>Козьмы</w:t>
      </w:r>
      <w:proofErr w:type="spellEnd"/>
      <w:r>
        <w:rPr>
          <w:sz w:val="24"/>
          <w:szCs w:val="24"/>
        </w:rPr>
        <w:t xml:space="preserve"> Минина».</w:t>
      </w:r>
    </w:p>
    <w:p w:rsidR="001F2509" w:rsidRDefault="001F2509" w:rsidP="00821BD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учреждение высшего образования «Приволжский исследовательский медицинский университет» Министерства здравоохранения Российской Федерации.</w:t>
      </w:r>
    </w:p>
    <w:p w:rsidR="001F2509" w:rsidRDefault="001F2509" w:rsidP="00821BD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Частное дошкольное образовательное учреждение « Центр ДИВО»,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ижний Новгород.</w:t>
      </w:r>
    </w:p>
    <w:p w:rsidR="001F2509" w:rsidRDefault="001F2509" w:rsidP="00821BD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Частное учреждение дополнительного образования «СЕМА»,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Нижний Новгород.</w:t>
      </w:r>
    </w:p>
    <w:p w:rsidR="001F2509" w:rsidRDefault="001F2509" w:rsidP="00821BD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Нижегородский региональный общественный фонд содействия и развития спорта, образования и молодежной политики «Дружба».</w:t>
      </w:r>
    </w:p>
    <w:p w:rsidR="007E7795" w:rsidRPr="007E7795" w:rsidRDefault="001F2509" w:rsidP="00821BD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Нижегородская региональная общественная организация «Инклюзивный центр семьи и детства «Умка»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каловск Нижегородская область.  </w:t>
      </w:r>
    </w:p>
    <w:sectPr w:rsidR="007E7795" w:rsidRPr="007E7795" w:rsidSect="004E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E32"/>
    <w:multiLevelType w:val="hybridMultilevel"/>
    <w:tmpl w:val="6070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BDA"/>
    <w:rsid w:val="001F2509"/>
    <w:rsid w:val="004E21B5"/>
    <w:rsid w:val="007E7795"/>
    <w:rsid w:val="0082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ope3</dc:creator>
  <cp:keywords/>
  <dc:description/>
  <cp:lastModifiedBy>ope3</cp:lastModifiedBy>
  <cp:revision>2</cp:revision>
  <dcterms:created xsi:type="dcterms:W3CDTF">2021-03-25T12:24:00Z</dcterms:created>
  <dcterms:modified xsi:type="dcterms:W3CDTF">2021-03-25T12:53:00Z</dcterms:modified>
</cp:coreProperties>
</file>